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contextualSpacing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240" w:lineRule="atLeast"/>
        <w:contextualSpacing/>
        <w:jc w:val="center"/>
        <w:rPr>
          <w:rFonts w:hint="default" w:ascii="宋体" w:hAnsi="宋体" w:eastAsia="宋体"/>
          <w:b/>
          <w:bCs/>
          <w:color w:val="000000"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2"/>
          <w:sz w:val="36"/>
          <w:szCs w:val="96"/>
        </w:rPr>
        <w:t>广东农工商职业技术学院</w:t>
      </w:r>
      <w:r>
        <w:rPr>
          <w:rFonts w:hint="eastAsia" w:ascii="宋体" w:hAnsi="宋体" w:cs="宋体"/>
          <w:b/>
          <w:bCs/>
          <w:color w:val="000000"/>
          <w:kern w:val="2"/>
          <w:sz w:val="36"/>
          <w:szCs w:val="96"/>
          <w:lang w:val="en-US" w:eastAsia="zh-CN"/>
        </w:rPr>
        <w:t>2024届生源表</w:t>
      </w:r>
    </w:p>
    <w:bookmarkEnd w:id="0"/>
    <w:tbl>
      <w:tblPr>
        <w:tblStyle w:val="4"/>
        <w:tblW w:w="9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5715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国际交流学院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天河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市场营销(BTEC工商管理方向)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市场营销(BTEC会计方向)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市场营销(BTEC人力资源管理方向)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市场营销(BTEC商业方向)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热带农林学院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天河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天河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6162</w:t>
            </w:r>
          </w:p>
        </w:tc>
      </w:tr>
    </w:tbl>
    <w:p>
      <w:pPr>
        <w:spacing w:line="240" w:lineRule="atLeast"/>
        <w:contextualSpacing/>
        <w:jc w:val="center"/>
        <w:rPr>
          <w:rFonts w:hint="eastAsia" w:ascii="黑体" w:hAnsi="黑体"/>
          <w:b/>
          <w:color w:val="000000"/>
          <w:sz w:val="32"/>
          <w:szCs w:val="32"/>
        </w:rPr>
      </w:pPr>
    </w:p>
    <w:p>
      <w:pPr>
        <w:spacing w:line="240" w:lineRule="atLeast"/>
        <w:contextualSpacing/>
        <w:jc w:val="center"/>
        <w:rPr>
          <w:rFonts w:hint="eastAsia" w:ascii="黑体" w:hAnsi="黑体" w:eastAsia="宋体"/>
          <w:b/>
          <w:color w:val="000000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134" w:bottom="1247" w:left="1694" w:header="737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</w:pPr>
    <w:r>
      <w:rPr>
        <w:rFonts w:hint="eastAsia"/>
      </w:rPr>
      <w:drawing>
        <wp:inline distT="0" distB="0" distL="114300" distR="114300">
          <wp:extent cx="1007745" cy="342265"/>
          <wp:effectExtent l="0" t="0" r="1905" b="635"/>
          <wp:docPr id="3" name="图片 1" descr="4aaa5eff0ad3a2f5a5bdfc040ce97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4aaa5eff0ad3a2f5a5bdfc040ce971c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drawing>
        <wp:inline distT="0" distB="0" distL="114300" distR="114300">
          <wp:extent cx="1008380" cy="266700"/>
          <wp:effectExtent l="0" t="0" r="1270" b="0"/>
          <wp:docPr id="2" name="图片 2" descr="2a9675a4cc9f2eb2acaaa8ba9680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a9675a4cc9f2eb2acaaa8ba9680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83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NTU3ZGM5MGM4NDdiNWM4ZjI4NzYzYzEwMjFkYWEifQ=="/>
  </w:docVars>
  <w:rsids>
    <w:rsidRoot w:val="773E1A07"/>
    <w:rsid w:val="773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2023-10-09T08:25:00Z</dcterms:created>
  <dc:creator>Ma.</dc:creator>
  <cp:lastModifiedBy>Ma.</cp:lastModifiedBy>
  <dcterms:modified xsi:type="dcterms:W3CDTF">2023-10-09T08:26:09Z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7C88C0B02F574AD6A9CF338F448FA64A_11</vt:lpwstr>
  </property>
</Properties>
</file>