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333333"/>
          <w:sz w:val="32"/>
          <w:szCs w:val="4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sz w:val="32"/>
          <w:szCs w:val="40"/>
          <w:lang w:eastAsia="zh-CN"/>
        </w:rPr>
        <w:t>山东英才学院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40"/>
          <w:lang w:val="en-US" w:eastAsia="zh-CN"/>
        </w:rPr>
        <w:t>2024届毕业生生源信息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color w:val="333333"/>
          <w:sz w:val="32"/>
          <w:szCs w:val="40"/>
          <w:lang w:val="en-US" w:eastAsia="zh-CN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color w:val="333333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32"/>
        </w:rPr>
        <w:t>学校 2024 届毕业生总人数共 624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32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32"/>
        </w:rPr>
        <w:t xml:space="preserve"> 人，其中本科毕业生 431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32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32"/>
        </w:rPr>
        <w:t xml:space="preserve"> 人，专科毕业生 19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32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32"/>
        </w:rPr>
        <w:t xml:space="preserve"> 人；师范类毕业生 1200 人，非师范生 504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32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32"/>
        </w:rPr>
        <w:t xml:space="preserve"> 人。分布在 6 个二级学院，涉及 3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32"/>
        </w:rPr>
        <w:t xml:space="preserve"> 个本科专业，3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32"/>
        </w:rPr>
        <w:t>个专科专业。毕业生生源主要来自山东省内，其中省内生源数量 487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32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32"/>
        </w:rPr>
        <w:t xml:space="preserve"> 人，占生源总量的 78.09%；省外生源 136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32"/>
        </w:rPr>
        <w:t xml:space="preserve"> 人，占生源总量的 21.91%。</w:t>
      </w:r>
    </w:p>
    <w:tbl>
      <w:tblPr>
        <w:tblStyle w:val="2"/>
        <w:tblpPr w:leftFromText="180" w:rightFromText="180" w:vertAnchor="text" w:horzAnchor="page" w:tblpX="720" w:tblpY="469"/>
        <w:tblOverlap w:val="never"/>
        <w:tblW w:w="104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2461"/>
        <w:gridCol w:w="1124"/>
        <w:gridCol w:w="1826"/>
        <w:gridCol w:w="1275"/>
        <w:gridCol w:w="2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kern w:val="44"/>
                <w:sz w:val="24"/>
                <w:lang w:bidi="ar"/>
              </w:rPr>
              <w:t>2024届毕业生生源情况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学院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专业群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学历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预毕业人数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工学院</w:t>
            </w:r>
          </w:p>
        </w:tc>
        <w:tc>
          <w:tcPr>
            <w:tcW w:w="2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5G信息通信技术专业群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sz w:val="24"/>
              </w:rPr>
              <w:t>193</w:t>
            </w:r>
          </w:p>
        </w:tc>
        <w:tc>
          <w:tcPr>
            <w:tcW w:w="2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林佳佳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18753163969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linjiajia@ycxy.com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sz w:val="24"/>
              </w:rPr>
              <w:t>90</w:t>
            </w:r>
          </w:p>
        </w:tc>
        <w:tc>
          <w:tcPr>
            <w:tcW w:w="2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sz w:val="24"/>
              </w:rPr>
              <w:t>98</w:t>
            </w:r>
          </w:p>
        </w:tc>
        <w:tc>
          <w:tcPr>
            <w:tcW w:w="2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sz w:val="24"/>
              </w:rPr>
              <w:t>93</w:t>
            </w:r>
          </w:p>
        </w:tc>
        <w:tc>
          <w:tcPr>
            <w:tcW w:w="2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sz w:val="24"/>
              </w:rPr>
              <w:t>64</w:t>
            </w:r>
          </w:p>
        </w:tc>
        <w:tc>
          <w:tcPr>
            <w:tcW w:w="2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sz w:val="24"/>
              </w:rPr>
              <w:t>19</w:t>
            </w:r>
          </w:p>
        </w:tc>
        <w:tc>
          <w:tcPr>
            <w:tcW w:w="2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大数据技术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sz w:val="24"/>
              </w:rPr>
              <w:t>101</w:t>
            </w:r>
          </w:p>
        </w:tc>
        <w:tc>
          <w:tcPr>
            <w:tcW w:w="2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Calibri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sz w:val="24"/>
              </w:rPr>
              <w:t>6</w:t>
            </w:r>
            <w:r>
              <w:rPr>
                <w:rFonts w:hint="eastAsia" w:ascii="宋体" w:hAnsi="宋体" w:cs="Calibri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2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sz w:val="24"/>
              </w:rPr>
              <w:t>25</w:t>
            </w:r>
          </w:p>
        </w:tc>
        <w:tc>
          <w:tcPr>
            <w:tcW w:w="2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新能源智能汽车专业群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sz w:val="24"/>
              </w:rPr>
              <w:t>84</w:t>
            </w:r>
          </w:p>
        </w:tc>
        <w:tc>
          <w:tcPr>
            <w:tcW w:w="2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高飞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13589028309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gaofei@sdycu.edu.cn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专科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新能源汽车技术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sz w:val="24"/>
              </w:rPr>
              <w:t>55</w:t>
            </w:r>
          </w:p>
        </w:tc>
        <w:tc>
          <w:tcPr>
            <w:tcW w:w="2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智能制造专业群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专科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电气自动化技术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机械制造及自动化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数控技术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土木建筑专业群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sz w:val="24"/>
              </w:rPr>
              <w:t>102</w:t>
            </w:r>
          </w:p>
        </w:tc>
        <w:tc>
          <w:tcPr>
            <w:tcW w:w="261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张国栋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15163483638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1552860676@qq.com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sz w:val="24"/>
              </w:rPr>
              <w:t>107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sz w:val="24"/>
              </w:rPr>
              <w:t>53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建筑工程技术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sz w:val="24"/>
              </w:rPr>
              <w:t>174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建设工程监理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sz w:val="24"/>
              </w:rPr>
              <w:t>11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学前教育学院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学前教育专业群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763</w:t>
            </w:r>
          </w:p>
        </w:tc>
        <w:tc>
          <w:tcPr>
            <w:tcW w:w="26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15169029287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zhangxu@sdycu.edu.cn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413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早期教育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语言与传播专业群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78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66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商务日语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应用英语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商学院（国际学院）</w:t>
            </w:r>
          </w:p>
        </w:tc>
        <w:tc>
          <w:tcPr>
            <w:tcW w:w="246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营商文旅服务专业群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26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马宝林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15288852061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291814057@qq.com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66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18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工商企业管理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131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新闻采编与制作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大数据金融与财务专业群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177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sz w:val="24"/>
              </w:rPr>
              <w:t>93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sz w:val="24"/>
              </w:rPr>
              <w:t>87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sz w:val="24"/>
              </w:rPr>
              <w:t>41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数字贸易与供应链服务专业群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sz w:val="24"/>
              </w:rPr>
              <w:t>53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sz w:val="24"/>
              </w:rPr>
              <w:t>73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sz w:val="24"/>
              </w:rPr>
              <w:t>99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sz w:val="24"/>
              </w:rPr>
              <w:t>56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sz w:val="24"/>
              </w:rPr>
              <w:t>1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sz w:val="24"/>
              </w:rPr>
              <w:t>48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设计学院</w:t>
            </w:r>
          </w:p>
        </w:tc>
        <w:tc>
          <w:tcPr>
            <w:tcW w:w="246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环境景观专业群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163</w:t>
            </w:r>
          </w:p>
        </w:tc>
        <w:tc>
          <w:tcPr>
            <w:tcW w:w="2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刘雅涵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15269197457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649965208@qq.com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园林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</w:t>
            </w: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</w:t>
            </w: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园林技术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视传媒体专业群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动漫制作技术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艺术设计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产品时尚专业群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专科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音乐舞蹈学院</w:t>
            </w:r>
          </w:p>
        </w:tc>
        <w:tc>
          <w:tcPr>
            <w:tcW w:w="246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艺术表演专业群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196</w:t>
            </w:r>
          </w:p>
        </w:tc>
        <w:tc>
          <w:tcPr>
            <w:tcW w:w="26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薛阳阳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18754128892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492314322@qq.com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75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15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66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空中乘务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医学院</w:t>
            </w:r>
          </w:p>
        </w:tc>
        <w:tc>
          <w:tcPr>
            <w:tcW w:w="246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医养健康专业群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sz w:val="24"/>
              </w:rPr>
              <w:t>672</w:t>
            </w:r>
          </w:p>
        </w:tc>
        <w:tc>
          <w:tcPr>
            <w:tcW w:w="2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张亚红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13256647269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893394834@qq.com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sz w:val="24"/>
              </w:rPr>
              <w:t>290</w:t>
            </w: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sz w:val="24"/>
              </w:rPr>
              <w:t>51</w:t>
            </w: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NTNkYWE0Mjg1ZjY3YTQxMjM2ZTM1NjdhMzhkZWEifQ=="/>
  </w:docVars>
  <w:rsids>
    <w:rsidRoot w:val="00000000"/>
    <w:rsid w:val="151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2023-10-12T08:33:46Z</dcterms:created>
  <dc:creator>86186</dc:creator>
  <cp:lastModifiedBy>WPS_1666749441</cp:lastModifiedBy>
  <dcterms:modified xsi:type="dcterms:W3CDTF">2023-10-12T08:36:15Z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4CEAC55547FE48389C7F88302A1495B7_12</vt:lpwstr>
  </property>
</Properties>
</file>